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18" w:rsidRPr="00FF4867" w:rsidRDefault="00CD1618" w:rsidP="00FF4867">
      <w:pPr>
        <w:rPr>
          <w:rFonts w:cstheme="minorHAnsi"/>
        </w:rPr>
      </w:pPr>
    </w:p>
    <w:tbl>
      <w:tblPr>
        <w:tblW w:w="14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071"/>
        <w:gridCol w:w="1580"/>
        <w:gridCol w:w="2513"/>
        <w:gridCol w:w="4885"/>
        <w:gridCol w:w="1984"/>
      </w:tblGrid>
      <w:tr w:rsidR="00E124AD" w:rsidRPr="00FF4867" w:rsidTr="007E60A2">
        <w:trPr>
          <w:trHeight w:val="530"/>
        </w:trPr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Projekty osiedlowe zakwalifikowane do głosowania</w:t>
            </w:r>
          </w:p>
        </w:tc>
      </w:tr>
      <w:tr w:rsidR="00E124AD" w:rsidRPr="00FF4867" w:rsidTr="007E60A2">
        <w:trPr>
          <w:trHeight w:val="8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ID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Osiedle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Szacunkowy koszt (zł)</w:t>
            </w:r>
          </w:p>
        </w:tc>
      </w:tr>
      <w:tr w:rsidR="00E124AD" w:rsidRPr="00FF4867" w:rsidTr="007E60A2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01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Parking przy ul. Żeromskiego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Nowe Miasto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Żeromskiego 4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wykonanie utwardzonych miejsc postojowych wraz z oświetleniem.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 855 800,00 </w:t>
            </w:r>
          </w:p>
        </w:tc>
      </w:tr>
      <w:tr w:rsidR="00E124AD" w:rsidRPr="00FF4867" w:rsidTr="007E60A2">
        <w:trPr>
          <w:trHeight w:val="1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02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Innowacyjne przestrzenie - modernizacja szatni i świetlicy w podpiwniczeniu SP 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Bacieczki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Zespół Szkolno-Przedszkolny nr 1 (Szkoła Podstawowa Nr 16) ul. Strażacka 25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polega na modernizacji szatni i świetlicy zlokalizowanych w podpiwniczeniu SP 16. Projekt zakłada ułożenie wykładziny antypoślizgowej, likwidację istniejących boksów szatniowych oraz montaż szkolnych szafek ubraniowych z miejscem na podręczniki.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 627 000,00 </w:t>
            </w:r>
          </w:p>
        </w:tc>
      </w:tr>
      <w:tr w:rsidR="00E124AD" w:rsidRPr="00FF4867" w:rsidTr="007E60A2">
        <w:trPr>
          <w:trHeight w:val="14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03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Kącik relaksu w SP 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Dziesięciny II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Szkoła Podstawowa Nr 47,ul. Palmowa 28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urządzenie kącika relaksu dla uczniów - wydzielenie strefy ciszy. Zostaną zakupione kanapy, stolik kawowy, wykładzina, roleta okienna. Zostanie odmalowana ściana.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      4 800,00 </w:t>
            </w:r>
          </w:p>
        </w:tc>
      </w:tr>
      <w:tr w:rsidR="00E124AD" w:rsidRPr="00FF4867" w:rsidTr="007E60A2">
        <w:trPr>
          <w:trHeight w:val="26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04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Chodnik łączący Akcent ZOO z ul. Podleśną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Mickiewicza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Przejście do Parku Konstytucja 3-Maja i Akcentu ZOO od strony ul. Podleśnej między posesją Zespołu Szkół Muzycznych im. I. Paderewskiego przy ul. Podleśnej 2 i posesją przy ul. Podleśnej 12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Projekt zakłada przekształcenie gruntowego przejścia łączącego ul. Podleśną z Akcentem ZOO i Parkiem w wygodny i bezpieczny chodnik z 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polbruku</w:t>
            </w:r>
            <w:proofErr w:type="spellEnd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oraz przedłużenie do chodnika otaczającego Akcent ZOO.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 390 000,00 </w:t>
            </w:r>
          </w:p>
        </w:tc>
      </w:tr>
      <w:tr w:rsidR="00E124AD" w:rsidRPr="00FF4867" w:rsidTr="007E60A2">
        <w:trPr>
          <w:trHeight w:val="136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O 05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Zaangażuj mnie, a zrozumiem. Nowoczesne sale u Korczaka SP 31.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Dojlidy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Szkoła Podstawowa Nr 31, ul. Żurawia 12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modernizację trzech sal lekcyjnych do przedmiotów ścisłych oraz ich wyposażenie w meble i nowoczesny sprzęt naukowy, doświadczalny.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 675 000,00 </w:t>
            </w:r>
          </w:p>
        </w:tc>
      </w:tr>
      <w:tr w:rsidR="00E124AD" w:rsidRPr="00FF4867" w:rsidTr="007E60A2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06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sz w:val="24"/>
                <w:szCs w:val="24"/>
                <w:lang w:eastAsia="pl-PL"/>
              </w:rPr>
              <w:t>Modernizacja boiska i zakup sprzętu sportowego do SP 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Wysoki Stoczek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Szkoła Podstawowa Nr 45 z Oddziałami Integracyjnymi, ul. Łagodna 10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zakup sprzętu sportowego i gimnastycznego, 100 krzesełek, siedzisk stadionowych, piasku na boisko do piłki plażowej.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 100 000,00 </w:t>
            </w:r>
          </w:p>
        </w:tc>
      </w:tr>
      <w:tr w:rsidR="00E124AD" w:rsidRPr="00FF4867" w:rsidTr="007E60A2">
        <w:trPr>
          <w:trHeight w:val="26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07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Miniatura barokowa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Nowe Miasto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Orląt Grodzieńskich/ ul. K. Pułaskiego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zagospodarowanie placu naprzeciwko kościoła pw. Św. Karola Boromeusza na plac osiedlowy. Polega na urządzeniu wielofunkcyjnej przestrzeni miejskiej, która ma stać się centrum i wizytówką osiedla Nowe Miasto. Projekt zakłada założenie kopii jednego z kwartałów roślinnego dywanu barokowego z Ogrodów Branickich.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 600 000,00 </w:t>
            </w:r>
          </w:p>
        </w:tc>
      </w:tr>
      <w:tr w:rsidR="00E124AD" w:rsidRPr="00FF4867" w:rsidTr="007E60A2">
        <w:trPr>
          <w:trHeight w:val="154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08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Strefy relaksu w SP 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Skorupy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Szkoła Podstawowa Nr 28, ul. Warmińska 55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urządzenie stref relaksu - miejsca oczekiwania dla rodziców i gości oraz zaaranżowanie przestrzeni na holach na bardziej funkcjonalną, spełniającą obecne potrzeby dzieci, młodzieży i gości.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 190 000,00 </w:t>
            </w:r>
          </w:p>
        </w:tc>
      </w:tr>
      <w:tr w:rsidR="00E124AD" w:rsidRPr="00FF4867" w:rsidTr="007E60A2">
        <w:trPr>
          <w:trHeight w:val="9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09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Dbaj o zdrowie. Rowerem na stołówkę u Korczaka SP 31.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Dojlidy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Szkoła Podstawowa Nr 31, ul. Żurawia 12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modernizację stołówki szkolnej oraz instalację wiaty na rowery i hulajnogi na placu przed budynkiem szkoły.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 750 000,00 </w:t>
            </w:r>
          </w:p>
        </w:tc>
      </w:tr>
      <w:tr w:rsidR="00E124AD" w:rsidRPr="00FF4867" w:rsidTr="007E60A2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Plac do 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Street</w:t>
            </w:r>
            <w:proofErr w:type="spellEnd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Workoutu</w:t>
            </w:r>
            <w:proofErr w:type="spellEnd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na Wolińskiej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Dojlidy Górne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Wolińska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Projekt zakłada budowę parku do 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streetworkoutu</w:t>
            </w:r>
            <w:proofErr w:type="spellEnd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jako uzupełnienie istniejącej siłowni pod chmurką.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 100 000,00 </w:t>
            </w:r>
          </w:p>
        </w:tc>
      </w:tr>
      <w:tr w:rsidR="00E124AD" w:rsidRPr="00FF4867" w:rsidTr="007E60A2">
        <w:trPr>
          <w:trHeight w:val="12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O 11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Aktywna przerwa w SP 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Zielone Wzgórza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Szkoła Podstawowa Nr 44, ul. Rumiankowa 13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wyposażenie szkoły w 8 rowerów stacjonarnych z generatorami prądu, z których będą mogli korzystać uczniowie szkoły, rodzice i nauczyciele.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   24 400,00 </w:t>
            </w:r>
          </w:p>
        </w:tc>
      </w:tr>
      <w:tr w:rsidR="00E124AD" w:rsidRPr="00FF4867" w:rsidTr="007E60A2">
        <w:trPr>
          <w:trHeight w:val="12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12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Aktywne </w:t>
            </w:r>
            <w:proofErr w:type="spellStart"/>
            <w:r w:rsidRPr="00FF4867">
              <w:rPr>
                <w:rFonts w:eastAsia="Times New Roman" w:cstheme="minorHAnsi"/>
                <w:sz w:val="24"/>
                <w:szCs w:val="24"/>
                <w:lang w:eastAsia="pl-PL"/>
              </w:rPr>
              <w:t>Starosielce</w:t>
            </w:r>
            <w:proofErr w:type="spellEnd"/>
            <w:r w:rsidRPr="00FF486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- modernizacja obiektów sportowych SP 21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Starosielce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Szkoła Podstawowa Nr 21, ul. Polowa 7/1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modernizację hali gimnastycznej (wymiana nawierzchni, stolarki okiennej, oświetlenia i nagłośnienia, montaż elektrycznych kotar).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1 500 000,00 </w:t>
            </w:r>
          </w:p>
        </w:tc>
      </w:tr>
      <w:tr w:rsidR="00E124AD" w:rsidRPr="00FF4867" w:rsidTr="007E60A2">
        <w:trPr>
          <w:trHeight w:val="1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13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Zabawa na siódemkę -modernizacja placu zabaw i siłowni przy SP nr 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Antoniuk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Szkoła Podstawowa Nr 7, ul. Wiatrakowa 18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rozbudowę i modernizację placu zabaw i siłowni oraz budowę ścieżki sensorycznej dla uczniów i mieszkańców osiedla Antoniuk.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1 250 000,00 </w:t>
            </w:r>
          </w:p>
        </w:tc>
      </w:tr>
      <w:tr w:rsidR="00E124AD" w:rsidRPr="00FF4867" w:rsidTr="007E60A2">
        <w:trPr>
          <w:trHeight w:val="33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14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Zielony gabinet - ogród 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hortiterapeutyczny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Sienkiewicza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Przedszkole Samorządowe Nr 26, ul. Ciepła 19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Projekt zakłada zagospodarowanie przestrzeni (ogrodu i sali) do 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hortiterapii</w:t>
            </w:r>
            <w:proofErr w:type="spellEnd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W ogrodzie zostaną wydzielone strefy mające oddziaływać na poszczególne zmysły oraz miejsce przeznaczone do 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hortiterapii</w:t>
            </w:r>
            <w:proofErr w:type="spellEnd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czynnej. W budynku przedszkolnym powstanie sala wraz z zapleczem sanitarnym do zajęć terapeutycznych niezależnie od warunków pogodowych. Ważnym elementem będzie prowadzenie wspólnych działań z Białostockim Centrum Edukacji. Projekt ma charakter międzypokoleniowy oraz szkoleniowy.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1 500 000,00 </w:t>
            </w:r>
          </w:p>
        </w:tc>
      </w:tr>
      <w:tr w:rsidR="00E124AD" w:rsidRPr="00FF4867" w:rsidTr="007E60A2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15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Boiskowa Iluminacja Zawsze Jasno - oświetlenie boiska przy ul. Wolińskiej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Dojlidy Górne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Wolińska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budowę oświetlenia boiska.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   95 000,00 </w:t>
            </w:r>
          </w:p>
        </w:tc>
      </w:tr>
      <w:tr w:rsidR="00E124AD" w:rsidRPr="00FF4867" w:rsidTr="007E60A2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O 16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Klub seniora na 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Bacieczkach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Bacieczki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Pietkiewicza 10 lok. 6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Projekt zakłada powstanie klubu seniora na osiedlu 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Bacieczki</w:t>
            </w:r>
            <w:proofErr w:type="spellEnd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 100 000,00 </w:t>
            </w:r>
          </w:p>
        </w:tc>
      </w:tr>
      <w:tr w:rsidR="00E124AD" w:rsidRPr="00FF4867" w:rsidTr="007E60A2">
        <w:trPr>
          <w:trHeight w:val="3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17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F4867">
              <w:rPr>
                <w:rFonts w:eastAsia="Times New Roman" w:cstheme="minorHAnsi"/>
                <w:sz w:val="24"/>
                <w:szCs w:val="24"/>
                <w:lang w:eastAsia="pl-PL"/>
              </w:rPr>
              <w:t>Bookoteka</w:t>
            </w:r>
            <w:proofErr w:type="spellEnd"/>
            <w:r w:rsidRPr="00FF486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dla człowieka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Piasta II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Zespół Szkół Zawodowych Nr 2, ul. Świętojańska 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obejmuje modernizację, wyposażenie i doposażenie czterech pomieszczeń biblioteki (magazyn książek, wypożyczalnia, czytelnia i Multimedialne Centrum Informacji). Jedno z pomieszczeń będzie strefą wypoczynku i relaksu. Modernizacja obejmie też łazienkę i toaletę obok biblioteki celem dostosowania jej do potrzeb osób niepełnosprawnych.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1 100 000,00 </w:t>
            </w:r>
          </w:p>
        </w:tc>
      </w:tr>
      <w:tr w:rsidR="00E124AD" w:rsidRPr="00FF4867" w:rsidTr="007E60A2">
        <w:trPr>
          <w:trHeight w:val="26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18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Strefa aktywności w Zespole Szkolno-Przedszkolnym Nr 3 w Białymstoku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Piasta II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Zespół Szkolno-Przedszkolny Nr 3, ul. Piastowska 3D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modernizację sali gimnastycznej z przyległym korytarzem i szatniami oraz małej sali do ćwiczeń. W sali gimnastycznej planowana jest wymiana podłogi sportowej, okien, montaż bramek do piłki ręcznej, tablic do koszykówki, tablicy wyników oraz kotary grodzącej z napędem elektrycznym. Wymiana instalacji elektrycznej wraz z rozdzielnicą, wymiana grzejników i wymiana hydrantu.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1 500 000,00 </w:t>
            </w:r>
          </w:p>
        </w:tc>
      </w:tr>
      <w:tr w:rsidR="00E124AD" w:rsidRPr="00FF4867" w:rsidTr="007E60A2">
        <w:trPr>
          <w:trHeight w:val="183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19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Hortiterapia</w:t>
            </w:r>
            <w:proofErr w:type="spellEnd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- Społeczny ogród sensoryczny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Centrum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Zespół Placówek Szkolno-Wychowawczych, ul. Krakowska 19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budowę ogrodu sensorycznego bazującego na roślinach. Zostaną urządzone strefy wzroku, dotyku, węchu, smaku i dźwięku. Wdrożony zostanie program terapii zajęciowej (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hortiterapia</w:t>
            </w:r>
            <w:proofErr w:type="spellEnd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), a także szkolenia i zajęcia z 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hortiterapii</w:t>
            </w:r>
            <w:proofErr w:type="spellEnd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 187 800,00 </w:t>
            </w:r>
          </w:p>
        </w:tc>
      </w:tr>
      <w:tr w:rsidR="00E124AD" w:rsidRPr="00FF4867" w:rsidTr="007E60A2">
        <w:trPr>
          <w:trHeight w:val="14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O 20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Razem możemy więcej!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Skorupy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Szkoła Podstawowa Nr 20, ul. Leśna 30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modernizację pomieszczeń piwnicznych szkoły. Stara konstrukcja metalowa zostanie zastąpiona otwartą przestrzenią z ławeczkami i szafkami.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1 160 000,00 </w:t>
            </w:r>
          </w:p>
        </w:tc>
      </w:tr>
      <w:tr w:rsidR="00E124AD" w:rsidRPr="00FF4867" w:rsidTr="007E60A2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21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Modernizacja łazienek w SP 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Skorupy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Szkoła Podstawowa Nr 28, ul. Warmińska 55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remont 2 łazienek szkolnych (wymiana podłóg i glazury, oświetlenia, armatury, drzwi oraz montaż luster).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 430 000,00 </w:t>
            </w:r>
          </w:p>
        </w:tc>
      </w:tr>
      <w:tr w:rsidR="00E124AD" w:rsidRPr="00FF4867" w:rsidTr="007E60A2">
        <w:trPr>
          <w:trHeight w:val="18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22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Siłownia 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streetworkout</w:t>
            </w:r>
            <w:proofErr w:type="spellEnd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altana rekreacyjna (pętla Towarowa/Sienkiewicza)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Sienkiewicza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Skwer doc. Włodzimierza 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Zankiewicza</w:t>
            </w:r>
            <w:proofErr w:type="spellEnd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na pętli drogowej Towarowa/Sienkiewicza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Projekt zakłada budowę siłowni 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streetworkout</w:t>
            </w:r>
            <w:proofErr w:type="spellEnd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z altaną rekreacyjną, wykonanie bezpiecznej nawierzchni pod urządzenia oraz monitoring.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 600 000,00 </w:t>
            </w:r>
          </w:p>
        </w:tc>
      </w:tr>
      <w:tr w:rsidR="00E124AD" w:rsidRPr="00FF4867" w:rsidTr="007E60A2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23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Aktywnie i komfortowo w X LO na Stołecznej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Przydworcowe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X LO, ul. Stołeczna 6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remont szkolnych przebieralni i łazienek przy bloku sportowym oraz toalet na wszystkich kondygnacjach.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1 500 000,00 </w:t>
            </w:r>
          </w:p>
        </w:tc>
      </w:tr>
      <w:tr w:rsidR="00E124AD" w:rsidRPr="00FF4867" w:rsidTr="007E60A2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24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Przyjazna Ósemka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Piasta II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VIII Liceum Ogólnokształcące, ul. Piastowska 5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remont łazienek, pokoju nauczycielskiego, a także modernizację korytarza na parterze, montaż klimatyzacji.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1 500 000,00 </w:t>
            </w:r>
          </w:p>
        </w:tc>
      </w:tr>
      <w:tr w:rsidR="00E124AD" w:rsidRPr="00FF4867" w:rsidTr="007E60A2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25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Budowa ulicy Esperantystów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Bacieczki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Esperantystów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budowę ulicy (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polbruk</w:t>
            </w:r>
            <w:proofErr w:type="spellEnd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) wraz z obustronnymi chodnikami, kanalizacją deszczową, oświetleniem.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1 496 000,00 </w:t>
            </w:r>
          </w:p>
        </w:tc>
      </w:tr>
      <w:tr w:rsidR="00E124AD" w:rsidRPr="00FF4867" w:rsidTr="007E60A2">
        <w:trPr>
          <w:trHeight w:val="3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O 26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Centrum Obywatelskie - Świętojańska (CO-Ś)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Piasta II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Zespół Szkół Zawodowych Nr 2, ul. Świętojańska 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remont auli szkolnej i 2 pomieszczeń. Aula zostanie doposażona w sprzęt nagłośnieniowy i oświetlenie sceniczne. Projekt zakłada także dostosowanie infrastruktury szkolnej do potrzeb osób z niepełnosprawnościami (przebudowa łazienki, montaż podjazdu i dostosowanie wejścia do budynku).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1 500 000,00 </w:t>
            </w:r>
          </w:p>
        </w:tc>
      </w:tr>
      <w:tr w:rsidR="00E124AD" w:rsidRPr="00FF4867" w:rsidTr="007E60A2">
        <w:trPr>
          <w:trHeight w:val="32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27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Budowa wzbudzanej sygnalizacji świetlnej na przejściu dla pieszych i przejeździe rowerowym przez ul. Świętokrzyską w rejonie ul. Orzechowej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Dziesięciny 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Świętokrzyska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budowę przejazdu rowerowego przez ul. Świętokrzyską oraz sygnalizacji świetlnej wzbudzanej przyciskiem na przejściu dla pieszych oraz wzbudzanej przyciskiem i automatyczną detekcją na przejeździe rowerowym. Sygnalizacja dla pojazdów będzie dawać sygnał zielony, a zmiana na czerwone nastąpi w momencie wzbudzenia sygnalizacji świetlnej przez pieszego lub rowerzystę, albo w przypadku wykrycia przez czujniki jadącego rowerzystę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 460 000,00 </w:t>
            </w:r>
          </w:p>
        </w:tc>
      </w:tr>
      <w:tr w:rsidR="00E124AD" w:rsidRPr="00FF4867" w:rsidTr="007E60A2">
        <w:trPr>
          <w:trHeight w:val="19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28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Centrum Sportowe Tysiąclecia przy Zespole Szkół Elektrycznych -</w:t>
            </w:r>
            <w:r w:rsidRPr="00FF486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IV etap projektu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Białostoczek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Zespół Szkół Elektrycznych, ul. Al. 1000-lecia Państwa Polskiego 14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to kontynuacja wcześniejszych projektów z Budżetu Obywatelskiego. Dotyczy kompleksowej przebudowy i adaptacji pomieszczeń szkolnych pod siłownię, pracownię sportu elektronicznego z wirtualną strzelnicą oraz bufet i szatnię.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1 500 000,00 </w:t>
            </w:r>
          </w:p>
        </w:tc>
      </w:tr>
      <w:tr w:rsidR="00E124AD" w:rsidRPr="00FF4867" w:rsidTr="007E60A2">
        <w:trPr>
          <w:trHeight w:val="154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O 29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Remont i wyposażenie siłowni w Zespole Szkół Rolniczych w Białymstoku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Dojlidy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Zespół Szkół Rolniczych, ul. Ks. S. 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Suchowolca</w:t>
            </w:r>
            <w:proofErr w:type="spellEnd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26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Projekt zakłada remont siłowni i zakup sprzętu sportowego tj. bieżnia grawitacyjna, rowery powietrzne, maszyna 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Smitha</w:t>
            </w:r>
            <w:proofErr w:type="spellEnd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ławeczki do ćwiczeń, atlas, urządzenia do wiosłowania, schody treningowe itp.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 203 000,00 </w:t>
            </w:r>
          </w:p>
        </w:tc>
      </w:tr>
      <w:tr w:rsidR="00E124AD" w:rsidRPr="00FF4867" w:rsidTr="007E60A2">
        <w:trPr>
          <w:trHeight w:val="154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30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Boisko piłkarskie na Skorupach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Skorupy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Szkoła Podstawowa Nr 28, ul. Warmińska 55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modernizację boiska wielofunkcyjnego (przebudowa, wymiana nawierzchni, modernizacja ogrodzenia, oświetlenia, uzupełnienie boiska w typowe wyposażenie boisk).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1 500 000,00 </w:t>
            </w:r>
          </w:p>
        </w:tc>
      </w:tr>
      <w:tr w:rsidR="00E124AD" w:rsidRPr="00FF4867" w:rsidTr="007E60A2">
        <w:trPr>
          <w:trHeight w:val="239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31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Budowa ulicy Arktycznej - wykonanie fragmentu nawierzchni do ul. 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Rzędziana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Zawady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Arktyczna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Projekt zakłada wykonanie nawierzchni brukowej na fragmencie ulicy Arktycznej - od istniejącej utwardzonej nawierzchni (kończącej się przy nowo wybudowanych blokach wielorodzinnych) do ul. 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Rzędziana</w:t>
            </w:r>
            <w:proofErr w:type="spellEnd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Wybudowane zostaną także chodniki, oświetlenie uliczne, kanalizacja deszczowa i niezbędna infrastruktura drogowa.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 655 000,00 </w:t>
            </w:r>
          </w:p>
        </w:tc>
      </w:tr>
      <w:tr w:rsidR="00E124AD" w:rsidRPr="00FF4867" w:rsidTr="007E60A2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32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Stołówkowe rewolucje w SP 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Dziesięciny II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Szkoła Podstawowa Nr 47,ul. Palmowa 28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modernizację stołówki szkolnej oraz zakup nowych stolików, krzeseł, mebli oraz wymianę oświetlenia i drzwi.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 280 620,00 </w:t>
            </w:r>
          </w:p>
        </w:tc>
      </w:tr>
      <w:tr w:rsidR="00E124AD" w:rsidRPr="00FF4867" w:rsidTr="007E60A2">
        <w:trPr>
          <w:trHeight w:val="148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33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Ósemkowa strefa relaksu - doposażenie kompleksu rekreacyjno-sportowego w SP 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Wygoda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Szkoła Podstawowa Nr 8 , ul. Jesienna 8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rozbudowę placu zabaw o siłownię plenerową oraz stoły do gry w szachy, chińczyka i tenisa stołowego wraz z ławkami, a także zakup kanap na korytarze szkolne.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 191 700,00 </w:t>
            </w:r>
          </w:p>
        </w:tc>
      </w:tr>
      <w:tr w:rsidR="00E124AD" w:rsidRPr="00FF4867" w:rsidTr="007E60A2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O 34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Korytarze marzeń w SP 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Dojlidy Górne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Szkoła Podstawowa Nr 52, ul. Dojlidy Górne 48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obejmuje rewitalizację korytarzy szkolnych wraz z wymianą stolarki drzwiowej.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 500 000,00 </w:t>
            </w:r>
          </w:p>
        </w:tc>
      </w:tr>
      <w:tr w:rsidR="00E124AD" w:rsidRPr="00FF4867" w:rsidTr="007E60A2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37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Nowy wymiar Jedynki - modernizacja przestrzeni szkolnych SP 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Mickiewicza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Szkoła Podstawowa Nr 1, ul. J. Słowackiego 4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Projekt zakłada modernizację pomieszczeń szkolnych - szatni i biblioteki oraz ich wyposażenie, a także zakup 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schodołazu</w:t>
            </w:r>
            <w:proofErr w:type="spellEnd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1 500 000,00 </w:t>
            </w:r>
          </w:p>
        </w:tc>
      </w:tr>
      <w:tr w:rsidR="00E124AD" w:rsidRPr="00FF4867" w:rsidTr="007E60A2">
        <w:trPr>
          <w:trHeight w:val="9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38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Rowerem na Przędzalnianą przez Tkacką; ciąg pieszo-rowerowy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Zawady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skrzyżowanie ul. Tkackiej i Kleeberga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budowę ciągu pieszo-rowerowego łączącego ul. gen. Kleeberga i Tkacką.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 231 800,00 </w:t>
            </w:r>
          </w:p>
        </w:tc>
      </w:tr>
      <w:tr w:rsidR="00E124AD" w:rsidRPr="00FF4867" w:rsidTr="007E60A2">
        <w:trPr>
          <w:trHeight w:val="239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39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Świat gier i zabaw przy Sokólskiej 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Białostoczek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Zespół Szkolno-Przedszkolny Nr 6, ul. Sokólska 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budowę placu do gier podwórkowych z masy termoplastycznej (m.in. Chińczyk, Alfabet, Klasy, Guziki) wraz z aranżacją otoczenia na terenie należącym do placówki, a także m.in.. Wymianę kanalizacji i nawierzchni na terenie objętym projektem, modernizację schodów, wykonanie podjazdu dla osób z niepełnosprawnościami.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1 500 000,00 </w:t>
            </w:r>
          </w:p>
        </w:tc>
      </w:tr>
      <w:tr w:rsidR="00E124AD" w:rsidRPr="00FF4867" w:rsidTr="007E60A2">
        <w:trPr>
          <w:trHeight w:val="22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40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Budowa ulicy 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Rzędziana</w:t>
            </w:r>
            <w:proofErr w:type="spellEnd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 fragment od ul. Lodowej do ul. Arktycznej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Zawady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Rzędziana</w:t>
            </w:r>
            <w:proofErr w:type="spellEnd"/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Projekt zakłada wykonanie nawierzchni brukowej na fragmencie ulicy 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Rzędziana</w:t>
            </w:r>
            <w:proofErr w:type="spellEnd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- od. ul. Lodowej do ul. Arktycznej, wraz z budową skrzyżowania z ul. Arktyczną. Wybudowane zostaną również chodniki, oświetlenie uliczne, kanalizacja deszczowa i inna niezbędna infrastruktura.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1 500 000,00 </w:t>
            </w:r>
          </w:p>
        </w:tc>
      </w:tr>
      <w:tr w:rsidR="00E124AD" w:rsidRPr="00FF4867" w:rsidTr="007E60A2">
        <w:trPr>
          <w:trHeight w:val="1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O 41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sz w:val="24"/>
                <w:szCs w:val="24"/>
                <w:lang w:eastAsia="pl-PL"/>
              </w:rPr>
              <w:t>Krzewy Jagiełły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Jaroszówka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Część działki położonej pomiędzy ul. Chodkiewicza i Warneńczyka.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Projekt zakłada posadzenie krzewów (perukowiec, 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prusznik</w:t>
            </w:r>
            <w:proofErr w:type="spellEnd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trzmielina)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         900,00 </w:t>
            </w:r>
          </w:p>
        </w:tc>
      </w:tr>
      <w:tr w:rsidR="00E124AD" w:rsidRPr="00FF4867" w:rsidTr="007E60A2">
        <w:trPr>
          <w:trHeight w:val="1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42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Budowa oświetlenia i modernizacja alejek na terenie skweru „Wygoda” przy ul. Pułkowej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Wygoda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Skwer Wygoda, ul. Pułkowa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budowę oświetlenia i modernizację alejek na terenie skweru „Wygoda”, zainstalowanie ławek, koszy na śmieci, pojemników na odchody zwierzęce.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1 500 000,00 </w:t>
            </w:r>
          </w:p>
        </w:tc>
      </w:tr>
      <w:tr w:rsidR="00E124AD" w:rsidRPr="00FF4867" w:rsidTr="007E60A2">
        <w:trPr>
          <w:trHeight w:val="9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43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CUD-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owna</w:t>
            </w:r>
            <w:proofErr w:type="spellEnd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Piaski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Szkoła Podstawowa Nr 9, ul. Legionowa 7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Projekt zakłada wyremontowanie pomieszczenia w szkole na siłownię i salę fitness oraz budowę ogrodu 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hortiterapeutycznego</w:t>
            </w:r>
            <w:proofErr w:type="spellEnd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1 212 000,00 </w:t>
            </w:r>
          </w:p>
        </w:tc>
      </w:tr>
      <w:tr w:rsidR="00E124AD" w:rsidRPr="00FF4867" w:rsidTr="007E60A2">
        <w:trPr>
          <w:trHeight w:val="142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44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Szkoła strefą relaksu - aranżacja przestrzeni w SP22/XIII LO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Mickiewicza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Zespół Szkół Ogólnokształcących Mistrzostwa Sportowego nr 1, ul. M. Konopnickiej 3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Projekt zakłada utworzenie trzech stref relaksu wewnątrz szkoły i jednej zewnętrznej przy placu zabaw, a także generalny remont łazienek szkolnych na parterze i 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</w:t>
            </w:r>
            <w:proofErr w:type="spellEnd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piętrze oraz korytarza I piętra.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1 500 000,00 </w:t>
            </w:r>
          </w:p>
        </w:tc>
      </w:tr>
      <w:tr w:rsidR="00E124AD" w:rsidRPr="00FF4867" w:rsidTr="007E60A2">
        <w:trPr>
          <w:trHeight w:val="243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45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Strefa integracji i relaksu przy Zespole Szkół Rolniczych w Białymstoku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Dojlidy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Zespół Szkół Rolniczych, ul. Ks. St. 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Suchowolca</w:t>
            </w:r>
            <w:proofErr w:type="spellEnd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26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przygotowanie miejsc do wypoczynku i integracji w części parkowej otoczenia szkoły: renowację nawierzchni ścieżek oraz altany, nasadzenia krzewów oraz bylin, montaż małej architektury (hamaki, huśtawki z bocianim gniazdem, stoły piknikowe, parkowe lampy solarne, pylon informacyjny, kosze na śmieci).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 411 000,00 </w:t>
            </w:r>
          </w:p>
        </w:tc>
      </w:tr>
      <w:tr w:rsidR="00E124AD" w:rsidRPr="00FF4867" w:rsidTr="007E60A2">
        <w:trPr>
          <w:trHeight w:val="126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46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Szatnia w nowym stylu w SP 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Wysoki Stoczek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Szkoła Podstawowa Nr 24, ul. Antoniuk Fabryczny 5/7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demontaż boksów w szatni oraz kompleksowy remont szatni, wymianę instalacji elektrycznej, ogrzewania, oświetlenia, zakup wyposażenia, montaż monitoringu.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 650 000,00 </w:t>
            </w:r>
          </w:p>
        </w:tc>
      </w:tr>
      <w:tr w:rsidR="00E124AD" w:rsidRPr="00FF4867" w:rsidTr="007E60A2">
        <w:trPr>
          <w:trHeight w:val="55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O 47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sz w:val="24"/>
                <w:szCs w:val="24"/>
                <w:lang w:eastAsia="pl-PL"/>
              </w:rPr>
              <w:t>Zadaszona scena w Parku na Szkolnej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Starosielce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Park przy ul. Szkolnej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budowę zadaszonej sceny  w Parku przy ul. Szkolnej.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1 500 000,00 </w:t>
            </w:r>
          </w:p>
        </w:tc>
      </w:tr>
      <w:tr w:rsidR="00E124AD" w:rsidRPr="00FF4867" w:rsidTr="007E60A2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48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sz w:val="24"/>
                <w:szCs w:val="24"/>
                <w:lang w:eastAsia="pl-PL"/>
              </w:rPr>
              <w:t>Budowa placu zabaw przy Przedszkolu Samorządowym Nr 21 „Na Bojarach”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Bojary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Przedszkole Samorządowe Nr 21 "Na Bojarach", ul. S. Staszica 16/8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budowę nowego placu zabaw oraz montaż kamery monitoringu.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 700 000,00 </w:t>
            </w:r>
          </w:p>
        </w:tc>
      </w:tr>
      <w:tr w:rsidR="00E124AD" w:rsidRPr="00FF4867" w:rsidTr="007E60A2">
        <w:trPr>
          <w:trHeight w:val="18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49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Psi Park - wybieg dla psów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Dziesięciny II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Jarzębinowa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ma na celu dostosowanie przestrzeni przeznaczonej do swobodnego wyprowadzania psów bez smyczy: ogrodzenie terenu z 2 furtkami, wysianie trawy, posadzenie drzew zapewniających cień, montaż elementów małej architektury oraz oświetlenia.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 420 000,00 </w:t>
            </w:r>
          </w:p>
        </w:tc>
      </w:tr>
      <w:tr w:rsidR="00E124AD" w:rsidRPr="00FF4867" w:rsidTr="007E60A2">
        <w:trPr>
          <w:trHeight w:val="10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50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Laurusiowy</w:t>
            </w:r>
            <w:proofErr w:type="spellEnd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zakątek - tlen, owoce oraz cień dla Białostoczan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Piasta II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Skorupska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posadzenie sadzonek drzew owocowych ozdobnych obok ul. Skorupskiej: grusza drobnoowocowa, śliwa wiśniowa.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   18 000,00 </w:t>
            </w:r>
          </w:p>
        </w:tc>
      </w:tr>
      <w:tr w:rsidR="00E124AD" w:rsidRPr="00FF4867" w:rsidTr="007E60A2">
        <w:trPr>
          <w:trHeight w:val="21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Czas dla Mam i nie tylko 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Dziesięciny II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Szkoła Podstawowa Nr 47, Centrum Aktywności Wielopokoleniowej, ul. Palmowa 28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Projekt zakłada organizację różnorodnych zajęć 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arteterapeutycznych</w:t>
            </w:r>
            <w:proofErr w:type="spellEnd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dla kobiet w każdym wieku, m.in.: warsztaty plastyczne, kreatywno-ekologiczne, florystyczne fitness. Dodatkowo, równolegle będą realizowane zajęcia artystyczne, ruchowe, jazzowe i 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arteterapeutyczne</w:t>
            </w:r>
            <w:proofErr w:type="spellEnd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dla dzieci, które przyjdą razem z mamami.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   64 000,00 </w:t>
            </w:r>
          </w:p>
        </w:tc>
      </w:tr>
      <w:tr w:rsidR="00E124AD" w:rsidRPr="00FF4867" w:rsidTr="007E60A2">
        <w:trPr>
          <w:trHeight w:val="19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52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Piłka i lekka na Zielonych Wzgórzach - budujemy boisko dla dzieci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Zielone Wzgórza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Zespół Szkolno-Przedszkolny Nr 5, ul. Magnoliowa 13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Projekt zakłada budowę kompleksu 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lekkoatletyczno</w:t>
            </w:r>
            <w:proofErr w:type="spellEnd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-piłkarskiego obejmującego boisko, 4-torową bieżnię ogólną, skocznię do skoku w dal, rzutnię do pchnięcia kulą z sektorem do rzutów o dł. 20 m, trybuny </w:t>
            </w: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modułowe na 30 miejsc, oświetlenie boiska, kamery, wymianę ogrodzenia.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        1 500 000,00 </w:t>
            </w:r>
          </w:p>
        </w:tc>
      </w:tr>
      <w:tr w:rsidR="00E124AD" w:rsidRPr="00FF4867" w:rsidTr="007E60A2">
        <w:trPr>
          <w:trHeight w:val="97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53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Nowoczesne wnętrza w X LO na Stołecznej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Przydworcowe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X LO, ul. Stołeczna 6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remont biblioteki szkolnej, korytarzy na wszystkich kondygnacjach, klatek schodowych.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1 500 000,00 </w:t>
            </w:r>
          </w:p>
        </w:tc>
      </w:tr>
      <w:tr w:rsidR="00E124AD" w:rsidRPr="00FF4867" w:rsidTr="007E60A2">
        <w:trPr>
          <w:trHeight w:val="22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54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Przestrzeń do wielkich rzeczy w ZSE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Białostoczek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Zespół Szkół Elektrycznych, ul. Al. 1000-lecia Państwa Polskiego 14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Projekt zakłada modernizację auli szkolnej oraz budowę 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gamingroomu</w:t>
            </w:r>
            <w:proofErr w:type="spellEnd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w jednej z sal. Aula szkolna wymaga przebudowy dachu, renowacji ścian, wymiany podłogi, oświetlenia, ogrzewania, wymiany pełnego wyposażenia. </w:t>
            </w:r>
            <w:proofErr w:type="spellStart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Gamingroom</w:t>
            </w:r>
            <w:proofErr w:type="spellEnd"/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wymaga renowacji ścian, wymiany oświetlenia, instalacji elektrycznej i teleinformatycznej.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1 500 000,00 </w:t>
            </w:r>
          </w:p>
        </w:tc>
      </w:tr>
      <w:tr w:rsidR="00E124AD" w:rsidRPr="00FF4867" w:rsidTr="007E60A2">
        <w:trPr>
          <w:trHeight w:val="96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55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Budowa placu zabaw przy Zespole Szkolno-Przedszkolnym Nr 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Zielone Wzgórza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Zespół Szkolno-Przedszkolny Nr 5, ul. Magnoliowa 13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budowę placu zabaw dla dzieci, z nawierzchnią poliuretanową, utwardzeniem dojścia oraz ogrodzeniem.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1 500 000,00 </w:t>
            </w:r>
          </w:p>
        </w:tc>
      </w:tr>
      <w:tr w:rsidR="00E124AD" w:rsidRPr="00FF4867" w:rsidTr="007E60A2">
        <w:trPr>
          <w:trHeight w:val="203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O35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Sportowa Od-Nowa. Rewitalizacja przestrzeni aktywności sportowej w SP 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Piasta II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Szkoła Podstawowa Nr 19, ul. Mieszka I 18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remont bloku sportowego (małej sali gimnastycznej, wykonanie 1 boiska do gry w bule zakup niezbędnego wyposażenia), zagospodarowanie terenu zielonego, montaż kamer monitoringu, naprawę schodów, przebudowę chodnika - podjazdu dla osób z niepełnosprawnościami.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1 500 000,00 </w:t>
            </w:r>
          </w:p>
        </w:tc>
      </w:tr>
      <w:tr w:rsidR="00E124AD" w:rsidRPr="00FF4867" w:rsidTr="007E60A2">
        <w:trPr>
          <w:trHeight w:val="6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O36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312D70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Bezpieczny parking „parkuj i jedź”</w:t>
            </w:r>
            <w:bookmarkStart w:id="0" w:name="_GoBack"/>
            <w:bookmarkEnd w:id="0"/>
            <w:r w:rsidR="00E124AD"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ul. F. Filipowicza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467891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Nowe Miasto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F. Filipowicza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Projekt zakłada montaż kamer i podłączenie ich do Centrum Monitoringu Miejskiego.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4AD" w:rsidRPr="00FF4867" w:rsidRDefault="00E124AD" w:rsidP="00FF48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F486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         250 000,00 </w:t>
            </w:r>
          </w:p>
        </w:tc>
      </w:tr>
    </w:tbl>
    <w:p w:rsidR="00E124AD" w:rsidRPr="00FF4867" w:rsidRDefault="00E124AD" w:rsidP="00467891">
      <w:pPr>
        <w:rPr>
          <w:rFonts w:cstheme="minorHAnsi"/>
        </w:rPr>
      </w:pPr>
    </w:p>
    <w:sectPr w:rsidR="00E124AD" w:rsidRPr="00FF4867" w:rsidSect="00E124AD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AD"/>
    <w:rsid w:val="00244032"/>
    <w:rsid w:val="00312D70"/>
    <w:rsid w:val="00467891"/>
    <w:rsid w:val="006502BB"/>
    <w:rsid w:val="006A2975"/>
    <w:rsid w:val="007E60A2"/>
    <w:rsid w:val="00CD1618"/>
    <w:rsid w:val="00E124AD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1D0C"/>
  <w15:chartTrackingRefBased/>
  <w15:docId w15:val="{6D07868F-C3EC-4E19-A088-FC705337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2546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cp:lastPrinted>2024-08-19T07:15:00Z</cp:lastPrinted>
  <dcterms:created xsi:type="dcterms:W3CDTF">2024-08-07T11:52:00Z</dcterms:created>
  <dcterms:modified xsi:type="dcterms:W3CDTF">2024-08-22T11:02:00Z</dcterms:modified>
</cp:coreProperties>
</file>